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7A609E" w:rsidRPr="007A609E" w:rsidRDefault="007A609E" w:rsidP="007A609E">
      <w:pPr>
        <w:tabs>
          <w:tab w:val="left" w:pos="567"/>
        </w:tabs>
        <w:jc w:val="center"/>
        <w:rPr>
          <w:b/>
          <w:highlight w:val="yellow"/>
        </w:rPr>
      </w:pPr>
      <w:r w:rsidRPr="007A609E">
        <w:rPr>
          <w:b/>
        </w:rPr>
        <w:t>проверки законности, результативности (эффективности и экономичности) использования средств местного бюджета в муниципальном казённом д</w:t>
      </w:r>
      <w:r w:rsidRPr="007A609E">
        <w:rPr>
          <w:b/>
        </w:rPr>
        <w:t>о</w:t>
      </w:r>
      <w:r w:rsidRPr="007A609E">
        <w:rPr>
          <w:b/>
        </w:rPr>
        <w:t xml:space="preserve">школьном образовательном учреждении – детский сад «Муравей» с. </w:t>
      </w:r>
      <w:proofErr w:type="spellStart"/>
      <w:r w:rsidRPr="007A609E">
        <w:rPr>
          <w:b/>
        </w:rPr>
        <w:t>Новопервомайское</w:t>
      </w:r>
      <w:proofErr w:type="spellEnd"/>
      <w:r w:rsidRPr="007A609E">
        <w:rPr>
          <w:b/>
        </w:rPr>
        <w:t xml:space="preserve"> Татарского района</w:t>
      </w:r>
    </w:p>
    <w:p w:rsidR="007A609E" w:rsidRPr="00D527D7" w:rsidRDefault="00745E6D" w:rsidP="007A609E">
      <w:pPr>
        <w:tabs>
          <w:tab w:val="left" w:pos="0"/>
          <w:tab w:val="left" w:pos="540"/>
        </w:tabs>
        <w:jc w:val="both"/>
        <w:rPr>
          <w:sz w:val="28"/>
          <w:szCs w:val="28"/>
          <w:highlight w:val="yellow"/>
        </w:rPr>
      </w:pPr>
      <w:r w:rsidRPr="00745E6D">
        <w:rPr>
          <w:color w:val="262626" w:themeColor="text1" w:themeTint="D9"/>
        </w:rPr>
        <w:t xml:space="preserve">        </w:t>
      </w:r>
    </w:p>
    <w:p w:rsidR="007A609E" w:rsidRPr="007A609E" w:rsidRDefault="007A609E" w:rsidP="007A609E">
      <w:pPr>
        <w:tabs>
          <w:tab w:val="left" w:pos="567"/>
        </w:tabs>
        <w:jc w:val="both"/>
      </w:pPr>
      <w:r w:rsidRPr="002C27F3">
        <w:rPr>
          <w:sz w:val="28"/>
          <w:szCs w:val="28"/>
        </w:rPr>
        <w:t xml:space="preserve">        </w:t>
      </w:r>
      <w:r w:rsidRPr="007A609E">
        <w:t>На основании пункта 3 плана работы Ревизионной комиссии Татарского района на 2021 год и уведомления о проведении контрольно/экспертно-аналитического мероприятия от 03 марта 2021 года № 02 проведена проверка законности, результативности (эффективности и экономичности) использ</w:t>
      </w:r>
      <w:r w:rsidRPr="007A609E">
        <w:t>о</w:t>
      </w:r>
      <w:r w:rsidRPr="007A609E">
        <w:t xml:space="preserve">вания средств местного бюджета в муниципальном казённом дошкольном образовательном учреждении – детский сад «Муравей» с. </w:t>
      </w:r>
      <w:proofErr w:type="spellStart"/>
      <w:r w:rsidRPr="007A609E">
        <w:t>Новопервомайское</w:t>
      </w:r>
      <w:proofErr w:type="spellEnd"/>
      <w:r w:rsidRPr="007A609E">
        <w:t xml:space="preserve"> Татарского района.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745E6D" w:rsidRPr="002B2CEC" w:rsidRDefault="00745E6D" w:rsidP="00745E6D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2B2CEC">
        <w:rPr>
          <w:color w:val="262626" w:themeColor="text1" w:themeTint="D9"/>
        </w:rPr>
        <w:t xml:space="preserve">председатель </w:t>
      </w:r>
      <w:proofErr w:type="spellStart"/>
      <w:r w:rsidRPr="002B2CEC">
        <w:rPr>
          <w:color w:val="262626" w:themeColor="text1" w:themeTint="D9"/>
        </w:rPr>
        <w:t>Назаренко</w:t>
      </w:r>
      <w:proofErr w:type="spellEnd"/>
      <w:r w:rsidRPr="002B2CEC">
        <w:rPr>
          <w:color w:val="262626" w:themeColor="text1" w:themeTint="D9"/>
        </w:rP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745E6D" w:rsidRPr="001D3F36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7A609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7A609E" w:rsidRPr="007A609E" w:rsidRDefault="007A609E" w:rsidP="007A609E">
      <w:pPr>
        <w:tabs>
          <w:tab w:val="left" w:pos="0"/>
          <w:tab w:val="left" w:pos="540"/>
        </w:tabs>
        <w:jc w:val="both"/>
      </w:pPr>
      <w:r>
        <w:t xml:space="preserve">        </w:t>
      </w:r>
      <w:r w:rsidRPr="007A609E">
        <w:t xml:space="preserve">В проверяемом периоде </w:t>
      </w:r>
      <w:proofErr w:type="gramStart"/>
      <w:r w:rsidRPr="007A609E">
        <w:t>заведующим учреждения</w:t>
      </w:r>
      <w:proofErr w:type="gramEnd"/>
      <w:r w:rsidRPr="007A609E">
        <w:t xml:space="preserve"> являлась Левина Анна Александровна (распоряжение Главы Татарского района №57 от 06.03.2006).  </w:t>
      </w:r>
    </w:p>
    <w:p w:rsidR="007A609E" w:rsidRPr="007A609E" w:rsidRDefault="007A609E" w:rsidP="007A609E">
      <w:pPr>
        <w:tabs>
          <w:tab w:val="left" w:pos="0"/>
          <w:tab w:val="left" w:pos="567"/>
          <w:tab w:val="left" w:pos="709"/>
        </w:tabs>
        <w:jc w:val="both"/>
      </w:pPr>
      <w:r w:rsidRPr="007A609E">
        <w:t xml:space="preserve">        В соответствии с договором о бухгалтерском обслуживании от 01.04.2016 № 43/1-16 муниципальное казённое учреждение «Центр бухга</w:t>
      </w:r>
      <w:r w:rsidRPr="007A609E">
        <w:t>л</w:t>
      </w:r>
      <w:r w:rsidRPr="007A609E">
        <w:t>терского обеспечения» Татарского района оказывает бухгалтерское обслуж</w:t>
      </w:r>
      <w:r w:rsidRPr="007A609E">
        <w:t>и</w:t>
      </w:r>
      <w:r w:rsidRPr="007A609E">
        <w:t xml:space="preserve">вание в объемах и на условиях, предусмотренных договором. </w:t>
      </w:r>
    </w:p>
    <w:p w:rsidR="007A609E" w:rsidRPr="007A609E" w:rsidRDefault="007A609E" w:rsidP="007A609E">
      <w:pPr>
        <w:tabs>
          <w:tab w:val="left" w:pos="0"/>
          <w:tab w:val="left" w:pos="567"/>
          <w:tab w:val="left" w:pos="709"/>
        </w:tabs>
        <w:jc w:val="both"/>
      </w:pPr>
      <w:r w:rsidRPr="007A609E">
        <w:t xml:space="preserve">        Главным бухгалтером МКУ «Центр бухгалтерского обеспечения» Т</w:t>
      </w:r>
      <w:r w:rsidRPr="007A609E">
        <w:t>а</w:t>
      </w:r>
      <w:r w:rsidRPr="007A609E">
        <w:t>тарского района в проверяемом периоде  являлась – Величко Наталья Але</w:t>
      </w:r>
      <w:r w:rsidRPr="007A609E">
        <w:t>к</w:t>
      </w:r>
      <w:r w:rsidRPr="007A609E">
        <w:t>сандровна (приказ от 23.06.2016 г. №62-к «О возложении обязанностей гла</w:t>
      </w:r>
      <w:r w:rsidRPr="007A609E">
        <w:t>в</w:t>
      </w:r>
      <w:r w:rsidRPr="007A609E">
        <w:t>ного бухгалтера»).</w:t>
      </w:r>
    </w:p>
    <w:p w:rsidR="007A609E" w:rsidRPr="007A609E" w:rsidRDefault="007A609E" w:rsidP="007A609E">
      <w:pPr>
        <w:tabs>
          <w:tab w:val="left" w:pos="0"/>
          <w:tab w:val="left" w:pos="567"/>
          <w:tab w:val="left" w:pos="709"/>
        </w:tabs>
        <w:jc w:val="both"/>
      </w:pPr>
      <w:r w:rsidRPr="007A609E">
        <w:t xml:space="preserve">        Главным бухгалтером МКУ «Центр бухгалтерского обеспечения» Т</w:t>
      </w:r>
      <w:r w:rsidRPr="007A609E">
        <w:t>а</w:t>
      </w:r>
      <w:r w:rsidRPr="007A609E">
        <w:t xml:space="preserve">тарского района на момент проверки является – </w:t>
      </w:r>
      <w:proofErr w:type="spellStart"/>
      <w:r w:rsidRPr="007A609E">
        <w:t>Новичкова</w:t>
      </w:r>
      <w:proofErr w:type="spellEnd"/>
      <w:r w:rsidRPr="007A609E">
        <w:t xml:space="preserve"> Оксана Валент</w:t>
      </w:r>
      <w:r w:rsidRPr="007A609E">
        <w:t>и</w:t>
      </w:r>
      <w:r w:rsidRPr="007A609E">
        <w:t>новна (приказ от 20.05.2020 г. №150-к «О переводе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6C27FC">
        <w:t>ведения бухгалтерского учёта,</w:t>
      </w:r>
      <w:r w:rsidR="007A609E" w:rsidRPr="00D32D89">
        <w:rPr>
          <w:sz w:val="28"/>
          <w:szCs w:val="28"/>
        </w:rPr>
        <w:t xml:space="preserve">       </w:t>
      </w:r>
      <w:r w:rsidR="007A609E">
        <w:rPr>
          <w:sz w:val="28"/>
          <w:szCs w:val="28"/>
        </w:rPr>
        <w:t xml:space="preserve"> </w:t>
      </w:r>
      <w:r w:rsidR="007A609E" w:rsidRPr="007A609E">
        <w:t>постановления администрации Татарского района от 28.08.2015 г. № 383 «О родительской плате за присмотр и уход за детьми в образовательных организациях, реализующих программу дошкольного образования Татарского района» в части правомерности предоставл</w:t>
      </w:r>
      <w:r w:rsidR="007A609E" w:rsidRPr="007A609E">
        <w:t>е</w:t>
      </w:r>
      <w:r w:rsidR="007A609E" w:rsidRPr="007A609E">
        <w:t>ния льгот,</w:t>
      </w:r>
      <w:r w:rsidR="007A609E" w:rsidRPr="00D32D89">
        <w:rPr>
          <w:sz w:val="28"/>
          <w:szCs w:val="28"/>
        </w:rPr>
        <w:t xml:space="preserve">  </w:t>
      </w:r>
      <w:r w:rsidR="00487580"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proofErr w:type="gramStart"/>
      <w:r w:rsidR="007A609E">
        <w:t>Заведующему</w:t>
      </w:r>
      <w:r w:rsidR="00B017E7" w:rsidRPr="007F4ED6">
        <w:t xml:space="preserve"> </w:t>
      </w:r>
      <w:r w:rsidR="00B017E7">
        <w:t>учреждения</w:t>
      </w:r>
      <w:proofErr w:type="gramEnd"/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19</cp:revision>
  <dcterms:created xsi:type="dcterms:W3CDTF">2017-01-19T07:54:00Z</dcterms:created>
  <dcterms:modified xsi:type="dcterms:W3CDTF">2021-12-27T05:35:00Z</dcterms:modified>
</cp:coreProperties>
</file>